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6DE3" w14:textId="06E6405A" w:rsidR="00067B92" w:rsidRDefault="009D4B4D" w:rsidP="004D2039">
      <w:pPr>
        <w:jc w:val="center"/>
        <w:rPr>
          <w:b/>
        </w:rPr>
      </w:pPr>
      <w:r>
        <w:rPr>
          <w:noProof/>
        </w:rPr>
        <w:drawing>
          <wp:inline distT="0" distB="0" distL="0" distR="0" wp14:anchorId="4A3F64DB" wp14:editId="7D0D0D2E">
            <wp:extent cx="1000125" cy="714375"/>
            <wp:effectExtent l="0" t="0" r="0" b="0"/>
            <wp:docPr id="3" name="Picture 3" descr="Falkirk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alkirk Counci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35A29" w14:textId="77777777" w:rsidR="00E4726F" w:rsidRDefault="00E4726F" w:rsidP="004D2039">
      <w:pPr>
        <w:jc w:val="center"/>
        <w:rPr>
          <w:b/>
        </w:rPr>
      </w:pPr>
    </w:p>
    <w:p w14:paraId="4D168F51" w14:textId="77777777" w:rsidR="00067B92" w:rsidRDefault="00E4726F" w:rsidP="00E4726F">
      <w:pPr>
        <w:jc w:val="center"/>
        <w:rPr>
          <w:rFonts w:ascii="Arial" w:hAnsi="Arial" w:cs="Arial"/>
          <w:b/>
          <w:sz w:val="28"/>
          <w:szCs w:val="28"/>
        </w:rPr>
      </w:pPr>
      <w:r w:rsidRPr="004E1D3C">
        <w:rPr>
          <w:rFonts w:ascii="Arial" w:hAnsi="Arial" w:cs="Arial"/>
          <w:b/>
          <w:sz w:val="28"/>
          <w:szCs w:val="28"/>
        </w:rPr>
        <w:t>Food Safety Guidance</w:t>
      </w:r>
    </w:p>
    <w:p w14:paraId="7584E7A6" w14:textId="77777777" w:rsidR="00E4726F" w:rsidRPr="00E4726F" w:rsidRDefault="00E4726F" w:rsidP="00E4726F">
      <w:pPr>
        <w:jc w:val="center"/>
        <w:rPr>
          <w:rFonts w:ascii="Arial" w:hAnsi="Arial" w:cs="Arial"/>
          <w:b/>
          <w:sz w:val="28"/>
          <w:szCs w:val="28"/>
        </w:rPr>
      </w:pPr>
    </w:p>
    <w:p w14:paraId="06B7AFA3" w14:textId="77777777" w:rsidR="00E831BE" w:rsidRPr="00E4726F" w:rsidRDefault="00EC4BAB" w:rsidP="004D2039">
      <w:pPr>
        <w:jc w:val="center"/>
        <w:rPr>
          <w:rFonts w:ascii="Arial" w:hAnsi="Arial" w:cs="Arial"/>
          <w:b/>
          <w:sz w:val="28"/>
          <w:szCs w:val="28"/>
        </w:rPr>
      </w:pPr>
      <w:r w:rsidRPr="00E4726F">
        <w:rPr>
          <w:rFonts w:ascii="Arial" w:hAnsi="Arial" w:cs="Arial"/>
          <w:b/>
          <w:sz w:val="28"/>
          <w:szCs w:val="28"/>
        </w:rPr>
        <w:t>The Essentials of Food Hygiene</w:t>
      </w:r>
    </w:p>
    <w:p w14:paraId="4FD9BC15" w14:textId="77777777" w:rsidR="00EC4BAB" w:rsidRDefault="00EC4BAB"/>
    <w:p w14:paraId="6F11507C" w14:textId="77777777" w:rsidR="004D2039" w:rsidRDefault="004D2039"/>
    <w:p w14:paraId="0649A39B" w14:textId="77777777" w:rsidR="00EC4BAB" w:rsidRPr="00832A2E" w:rsidRDefault="009F5777">
      <w:pPr>
        <w:rPr>
          <w:rFonts w:ascii="Arial" w:hAnsi="Arial" w:cs="Arial"/>
        </w:rPr>
      </w:pPr>
      <w:r w:rsidRPr="00832A2E">
        <w:rPr>
          <w:rFonts w:ascii="Arial" w:hAnsi="Arial" w:cs="Arial"/>
        </w:rPr>
        <w:t>Ensure that you always wear clean clothing and k</w:t>
      </w:r>
      <w:r w:rsidR="00EC4BAB" w:rsidRPr="00832A2E">
        <w:rPr>
          <w:rFonts w:ascii="Arial" w:hAnsi="Arial" w:cs="Arial"/>
        </w:rPr>
        <w:t>eep yourself clean.</w:t>
      </w:r>
    </w:p>
    <w:p w14:paraId="52161CD7" w14:textId="77777777" w:rsidR="00EC4BAB" w:rsidRPr="00832A2E" w:rsidRDefault="00EC4BAB">
      <w:pPr>
        <w:rPr>
          <w:rFonts w:ascii="Arial" w:hAnsi="Arial" w:cs="Arial"/>
        </w:rPr>
      </w:pPr>
    </w:p>
    <w:p w14:paraId="355D5267" w14:textId="77777777" w:rsidR="00EC4BAB" w:rsidRPr="00832A2E" w:rsidRDefault="009F5777">
      <w:pPr>
        <w:rPr>
          <w:rFonts w:ascii="Arial" w:hAnsi="Arial" w:cs="Arial"/>
        </w:rPr>
      </w:pPr>
      <w:r w:rsidRPr="00832A2E">
        <w:rPr>
          <w:rFonts w:ascii="Arial" w:hAnsi="Arial" w:cs="Arial"/>
        </w:rPr>
        <w:t>Your hands must always be</w:t>
      </w:r>
      <w:r w:rsidR="00EC4BAB" w:rsidRPr="00832A2E">
        <w:rPr>
          <w:rFonts w:ascii="Arial" w:hAnsi="Arial" w:cs="Arial"/>
        </w:rPr>
        <w:t xml:space="preserve"> wash</w:t>
      </w:r>
      <w:r w:rsidRPr="00832A2E">
        <w:rPr>
          <w:rFonts w:ascii="Arial" w:hAnsi="Arial" w:cs="Arial"/>
        </w:rPr>
        <w:t>ed</w:t>
      </w:r>
      <w:r w:rsidR="00EC4BAB" w:rsidRPr="00832A2E">
        <w:rPr>
          <w:rFonts w:ascii="Arial" w:hAnsi="Arial" w:cs="Arial"/>
        </w:rPr>
        <w:t xml:space="preserve"> thoroughly</w:t>
      </w:r>
      <w:r w:rsidRPr="00832A2E">
        <w:rPr>
          <w:rFonts w:ascii="Arial" w:hAnsi="Arial" w:cs="Arial"/>
        </w:rPr>
        <w:t xml:space="preserve">, and in </w:t>
      </w:r>
      <w:proofErr w:type="gramStart"/>
      <w:r w:rsidRPr="00832A2E">
        <w:rPr>
          <w:rFonts w:ascii="Arial" w:hAnsi="Arial" w:cs="Arial"/>
        </w:rPr>
        <w:t>particular</w:t>
      </w:r>
      <w:r w:rsidR="00064632" w:rsidRPr="00832A2E">
        <w:rPr>
          <w:rFonts w:ascii="Arial" w:hAnsi="Arial" w:cs="Arial"/>
        </w:rPr>
        <w:t>:-</w:t>
      </w:r>
      <w:proofErr w:type="gramEnd"/>
    </w:p>
    <w:p w14:paraId="582EFB47" w14:textId="77777777" w:rsidR="00EC4BAB" w:rsidRPr="00832A2E" w:rsidRDefault="00EC4BAB" w:rsidP="004D2039">
      <w:pPr>
        <w:numPr>
          <w:ilvl w:val="0"/>
          <w:numId w:val="1"/>
        </w:numPr>
        <w:rPr>
          <w:rFonts w:ascii="Arial" w:hAnsi="Arial" w:cs="Arial"/>
        </w:rPr>
      </w:pPr>
      <w:r w:rsidRPr="00832A2E">
        <w:rPr>
          <w:rFonts w:ascii="Arial" w:hAnsi="Arial" w:cs="Arial"/>
        </w:rPr>
        <w:t>Before handling food</w:t>
      </w:r>
    </w:p>
    <w:p w14:paraId="1D6AC609" w14:textId="77777777" w:rsidR="00EC4BAB" w:rsidRPr="00832A2E" w:rsidRDefault="00EC4BAB" w:rsidP="004D2039">
      <w:pPr>
        <w:numPr>
          <w:ilvl w:val="0"/>
          <w:numId w:val="1"/>
        </w:numPr>
        <w:rPr>
          <w:rFonts w:ascii="Arial" w:hAnsi="Arial" w:cs="Arial"/>
        </w:rPr>
      </w:pPr>
      <w:r w:rsidRPr="00832A2E">
        <w:rPr>
          <w:rFonts w:ascii="Arial" w:hAnsi="Arial" w:cs="Arial"/>
        </w:rPr>
        <w:t>After using the toilet</w:t>
      </w:r>
    </w:p>
    <w:p w14:paraId="243C08AF" w14:textId="77777777" w:rsidR="00EC4BAB" w:rsidRPr="00832A2E" w:rsidRDefault="00EC4BAB" w:rsidP="004D2039">
      <w:pPr>
        <w:numPr>
          <w:ilvl w:val="0"/>
          <w:numId w:val="1"/>
        </w:numPr>
        <w:rPr>
          <w:rFonts w:ascii="Arial" w:hAnsi="Arial" w:cs="Arial"/>
        </w:rPr>
      </w:pPr>
      <w:r w:rsidRPr="00832A2E">
        <w:rPr>
          <w:rFonts w:ascii="Arial" w:hAnsi="Arial" w:cs="Arial"/>
        </w:rPr>
        <w:t>After handling raw foods</w:t>
      </w:r>
    </w:p>
    <w:p w14:paraId="2E25EB01" w14:textId="77777777" w:rsidR="00EC4BAB" w:rsidRPr="00832A2E" w:rsidRDefault="00EC4BAB" w:rsidP="004D2039">
      <w:pPr>
        <w:numPr>
          <w:ilvl w:val="0"/>
          <w:numId w:val="1"/>
        </w:numPr>
        <w:rPr>
          <w:rFonts w:ascii="Arial" w:hAnsi="Arial" w:cs="Arial"/>
        </w:rPr>
      </w:pPr>
      <w:r w:rsidRPr="00832A2E">
        <w:rPr>
          <w:rFonts w:ascii="Arial" w:hAnsi="Arial" w:cs="Arial"/>
        </w:rPr>
        <w:t>After handling waste</w:t>
      </w:r>
    </w:p>
    <w:p w14:paraId="7FB55F80" w14:textId="77777777" w:rsidR="00EC4BAB" w:rsidRPr="00832A2E" w:rsidRDefault="00EC4BAB" w:rsidP="004D2039">
      <w:pPr>
        <w:numPr>
          <w:ilvl w:val="0"/>
          <w:numId w:val="1"/>
        </w:numPr>
        <w:rPr>
          <w:rFonts w:ascii="Arial" w:hAnsi="Arial" w:cs="Arial"/>
        </w:rPr>
      </w:pPr>
      <w:r w:rsidRPr="00832A2E">
        <w:rPr>
          <w:rFonts w:ascii="Arial" w:hAnsi="Arial" w:cs="Arial"/>
        </w:rPr>
        <w:t>After cleaning activities</w:t>
      </w:r>
    </w:p>
    <w:p w14:paraId="6C1D9F0B" w14:textId="77777777" w:rsidR="009F5777" w:rsidRPr="00832A2E" w:rsidRDefault="00EC4BAB" w:rsidP="004D2039">
      <w:pPr>
        <w:numPr>
          <w:ilvl w:val="0"/>
          <w:numId w:val="1"/>
        </w:numPr>
        <w:rPr>
          <w:rFonts w:ascii="Arial" w:hAnsi="Arial" w:cs="Arial"/>
        </w:rPr>
      </w:pPr>
      <w:r w:rsidRPr="00832A2E">
        <w:rPr>
          <w:rFonts w:ascii="Arial" w:hAnsi="Arial" w:cs="Arial"/>
        </w:rPr>
        <w:t>After blowing your nose</w:t>
      </w:r>
    </w:p>
    <w:p w14:paraId="476B586A" w14:textId="77777777" w:rsidR="00EC4BAB" w:rsidRPr="00832A2E" w:rsidRDefault="009F5777" w:rsidP="004D2039">
      <w:pPr>
        <w:numPr>
          <w:ilvl w:val="0"/>
          <w:numId w:val="1"/>
        </w:numPr>
        <w:rPr>
          <w:rFonts w:ascii="Arial" w:hAnsi="Arial" w:cs="Arial"/>
        </w:rPr>
      </w:pPr>
      <w:r w:rsidRPr="00832A2E">
        <w:rPr>
          <w:rFonts w:ascii="Arial" w:hAnsi="Arial" w:cs="Arial"/>
        </w:rPr>
        <w:t>After every break</w:t>
      </w:r>
      <w:r w:rsidR="00EC4BAB" w:rsidRPr="00832A2E">
        <w:rPr>
          <w:rFonts w:ascii="Arial" w:hAnsi="Arial" w:cs="Arial"/>
        </w:rPr>
        <w:t>.</w:t>
      </w:r>
    </w:p>
    <w:p w14:paraId="7C2BB83D" w14:textId="77777777" w:rsidR="00EC4BAB" w:rsidRPr="00832A2E" w:rsidRDefault="00EC4BAB">
      <w:pPr>
        <w:rPr>
          <w:rFonts w:ascii="Arial" w:hAnsi="Arial" w:cs="Arial"/>
        </w:rPr>
      </w:pPr>
    </w:p>
    <w:p w14:paraId="71303B68" w14:textId="77777777" w:rsidR="00832A2E" w:rsidRDefault="009F5777">
      <w:pPr>
        <w:rPr>
          <w:rFonts w:ascii="Arial" w:hAnsi="Arial" w:cs="Arial"/>
        </w:rPr>
      </w:pPr>
      <w:r w:rsidRPr="00832A2E">
        <w:rPr>
          <w:rFonts w:ascii="Arial" w:hAnsi="Arial" w:cs="Arial"/>
        </w:rPr>
        <w:t xml:space="preserve">If you have been suffering from any skin, nose, throat, </w:t>
      </w:r>
      <w:proofErr w:type="gramStart"/>
      <w:r w:rsidRPr="00832A2E">
        <w:rPr>
          <w:rFonts w:ascii="Arial" w:hAnsi="Arial" w:cs="Arial"/>
        </w:rPr>
        <w:t>stomach</w:t>
      </w:r>
      <w:proofErr w:type="gramEnd"/>
      <w:r w:rsidRPr="00832A2E">
        <w:rPr>
          <w:rFonts w:ascii="Arial" w:hAnsi="Arial" w:cs="Arial"/>
        </w:rPr>
        <w:t xml:space="preserve"> or bowel trouble (including sickness and diarrhoea or an infected wound) you must tell your supervisor before you start work.  You are breaking the law if you don’t.</w:t>
      </w:r>
      <w:r w:rsidR="00832A2E">
        <w:rPr>
          <w:rFonts w:ascii="Arial" w:hAnsi="Arial" w:cs="Arial"/>
        </w:rPr>
        <w:t xml:space="preserve">  </w:t>
      </w:r>
    </w:p>
    <w:p w14:paraId="2F6E2855" w14:textId="77777777" w:rsidR="00832A2E" w:rsidRDefault="00832A2E">
      <w:pPr>
        <w:rPr>
          <w:rFonts w:ascii="Arial" w:hAnsi="Arial" w:cs="Arial"/>
        </w:rPr>
      </w:pPr>
    </w:p>
    <w:p w14:paraId="34480548" w14:textId="0745DBE7" w:rsidR="00EC4BAB" w:rsidRPr="00832A2E" w:rsidRDefault="00832A2E">
      <w:pPr>
        <w:rPr>
          <w:rFonts w:ascii="Arial" w:hAnsi="Arial" w:cs="Arial"/>
        </w:rPr>
      </w:pPr>
      <w:r>
        <w:rPr>
          <w:rFonts w:ascii="Arial" w:hAnsi="Arial" w:cs="Arial"/>
        </w:rPr>
        <w:t>You must not attend work for at least 48 hours after symptoms of sickness and diarrhoea stop.</w:t>
      </w:r>
    </w:p>
    <w:p w14:paraId="49FF5E37" w14:textId="77777777" w:rsidR="00EC4BAB" w:rsidRPr="00832A2E" w:rsidRDefault="00EC4BAB">
      <w:pPr>
        <w:rPr>
          <w:rFonts w:ascii="Arial" w:hAnsi="Arial" w:cs="Arial"/>
        </w:rPr>
      </w:pPr>
    </w:p>
    <w:p w14:paraId="64CE539F" w14:textId="77777777" w:rsidR="00EC4BAB" w:rsidRPr="00832A2E" w:rsidRDefault="009F5777">
      <w:pPr>
        <w:rPr>
          <w:rFonts w:ascii="Arial" w:hAnsi="Arial" w:cs="Arial"/>
        </w:rPr>
      </w:pPr>
      <w:r w:rsidRPr="00832A2E">
        <w:rPr>
          <w:rFonts w:ascii="Arial" w:hAnsi="Arial" w:cs="Arial"/>
        </w:rPr>
        <w:t>All</w:t>
      </w:r>
      <w:r w:rsidR="00EC4BAB" w:rsidRPr="00832A2E">
        <w:rPr>
          <w:rFonts w:ascii="Arial" w:hAnsi="Arial" w:cs="Arial"/>
        </w:rPr>
        <w:t xml:space="preserve"> cuts </w:t>
      </w:r>
      <w:r w:rsidRPr="00832A2E">
        <w:rPr>
          <w:rFonts w:ascii="Arial" w:hAnsi="Arial" w:cs="Arial"/>
        </w:rPr>
        <w:t>and sores should be</w:t>
      </w:r>
      <w:r w:rsidR="00EC4BAB" w:rsidRPr="00832A2E">
        <w:rPr>
          <w:rFonts w:ascii="Arial" w:hAnsi="Arial" w:cs="Arial"/>
        </w:rPr>
        <w:t xml:space="preserve"> covered with a waterproof, high visibility dressing.</w:t>
      </w:r>
    </w:p>
    <w:p w14:paraId="5A6AED53" w14:textId="77777777" w:rsidR="00EC4BAB" w:rsidRPr="00832A2E" w:rsidRDefault="00EC4BAB">
      <w:pPr>
        <w:rPr>
          <w:rFonts w:ascii="Arial" w:hAnsi="Arial" w:cs="Arial"/>
        </w:rPr>
      </w:pPr>
    </w:p>
    <w:p w14:paraId="531F7EF0" w14:textId="77777777" w:rsidR="00EC4BAB" w:rsidRPr="00832A2E" w:rsidRDefault="00EC4BAB">
      <w:pPr>
        <w:rPr>
          <w:rFonts w:ascii="Arial" w:hAnsi="Arial" w:cs="Arial"/>
        </w:rPr>
      </w:pPr>
      <w:r w:rsidRPr="00832A2E">
        <w:rPr>
          <w:rFonts w:ascii="Arial" w:hAnsi="Arial" w:cs="Arial"/>
        </w:rPr>
        <w:t>Avoid unnecessary handling of food.</w:t>
      </w:r>
    </w:p>
    <w:p w14:paraId="7A55ABB4" w14:textId="77777777" w:rsidR="00EC4BAB" w:rsidRPr="00832A2E" w:rsidRDefault="00EC4BAB">
      <w:pPr>
        <w:rPr>
          <w:rFonts w:ascii="Arial" w:hAnsi="Arial" w:cs="Arial"/>
        </w:rPr>
      </w:pPr>
    </w:p>
    <w:p w14:paraId="43A91585" w14:textId="77777777" w:rsidR="00EC4BAB" w:rsidRPr="00832A2E" w:rsidRDefault="009F5777">
      <w:pPr>
        <w:rPr>
          <w:rFonts w:ascii="Arial" w:hAnsi="Arial" w:cs="Arial"/>
        </w:rPr>
      </w:pPr>
      <w:r w:rsidRPr="00832A2E">
        <w:rPr>
          <w:rFonts w:ascii="Arial" w:hAnsi="Arial" w:cs="Arial"/>
        </w:rPr>
        <w:t>Never</w:t>
      </w:r>
      <w:r w:rsidR="00EC4BAB" w:rsidRPr="00832A2E">
        <w:rPr>
          <w:rFonts w:ascii="Arial" w:hAnsi="Arial" w:cs="Arial"/>
        </w:rPr>
        <w:t xml:space="preserve"> eat or drink in a </w:t>
      </w:r>
      <w:r w:rsidRPr="00832A2E">
        <w:rPr>
          <w:rFonts w:ascii="Arial" w:hAnsi="Arial" w:cs="Arial"/>
        </w:rPr>
        <w:t>food room,</w:t>
      </w:r>
      <w:r w:rsidR="00EC4BAB" w:rsidRPr="00832A2E">
        <w:rPr>
          <w:rFonts w:ascii="Arial" w:hAnsi="Arial" w:cs="Arial"/>
        </w:rPr>
        <w:t xml:space="preserve"> and never cough or sneeze over food.</w:t>
      </w:r>
    </w:p>
    <w:p w14:paraId="48AB7658" w14:textId="77777777" w:rsidR="009F5777" w:rsidRPr="00832A2E" w:rsidRDefault="009F5777">
      <w:pPr>
        <w:rPr>
          <w:rFonts w:ascii="Arial" w:hAnsi="Arial" w:cs="Arial"/>
        </w:rPr>
      </w:pPr>
    </w:p>
    <w:p w14:paraId="74E7DE70" w14:textId="77777777" w:rsidR="009F5777" w:rsidRPr="00832A2E" w:rsidRDefault="009F5777">
      <w:pPr>
        <w:rPr>
          <w:rFonts w:ascii="Arial" w:hAnsi="Arial" w:cs="Arial"/>
        </w:rPr>
      </w:pPr>
      <w:r w:rsidRPr="00832A2E">
        <w:rPr>
          <w:rFonts w:ascii="Arial" w:hAnsi="Arial" w:cs="Arial"/>
        </w:rPr>
        <w:t>If you see something wrong, tell your supervisor.</w:t>
      </w:r>
    </w:p>
    <w:p w14:paraId="7E4D7209" w14:textId="77777777" w:rsidR="00EC4BAB" w:rsidRPr="00832A2E" w:rsidRDefault="00EC4BAB">
      <w:pPr>
        <w:rPr>
          <w:rFonts w:ascii="Arial" w:hAnsi="Arial" w:cs="Arial"/>
        </w:rPr>
      </w:pPr>
    </w:p>
    <w:p w14:paraId="7C1CAD24" w14:textId="77777777" w:rsidR="00EC4BAB" w:rsidRPr="00832A2E" w:rsidRDefault="00EC4BAB">
      <w:pPr>
        <w:rPr>
          <w:rFonts w:ascii="Arial" w:hAnsi="Arial" w:cs="Arial"/>
        </w:rPr>
      </w:pPr>
      <w:r w:rsidRPr="00832A2E">
        <w:rPr>
          <w:rFonts w:ascii="Arial" w:hAnsi="Arial" w:cs="Arial"/>
        </w:rPr>
        <w:t>Do not prepare food too far in advance of service.</w:t>
      </w:r>
    </w:p>
    <w:p w14:paraId="732B313D" w14:textId="77777777" w:rsidR="00EC4BAB" w:rsidRPr="00832A2E" w:rsidRDefault="00EC4BAB">
      <w:pPr>
        <w:rPr>
          <w:rFonts w:ascii="Arial" w:hAnsi="Arial" w:cs="Arial"/>
        </w:rPr>
      </w:pPr>
    </w:p>
    <w:p w14:paraId="5B0CF868" w14:textId="77777777" w:rsidR="00EC4BAB" w:rsidRPr="00832A2E" w:rsidRDefault="00EC4BAB">
      <w:pPr>
        <w:rPr>
          <w:rFonts w:ascii="Arial" w:hAnsi="Arial" w:cs="Arial"/>
        </w:rPr>
      </w:pPr>
      <w:r w:rsidRPr="00832A2E">
        <w:rPr>
          <w:rFonts w:ascii="Arial" w:hAnsi="Arial" w:cs="Arial"/>
        </w:rPr>
        <w:t>Keep perishable food either refrigerated or piping hot.</w:t>
      </w:r>
    </w:p>
    <w:p w14:paraId="1BA28261" w14:textId="77777777" w:rsidR="00EC4BAB" w:rsidRPr="00832A2E" w:rsidRDefault="00EC4BAB">
      <w:pPr>
        <w:rPr>
          <w:rFonts w:ascii="Arial" w:hAnsi="Arial" w:cs="Arial"/>
        </w:rPr>
      </w:pPr>
    </w:p>
    <w:p w14:paraId="4470797D" w14:textId="77777777" w:rsidR="00EC4BAB" w:rsidRPr="00832A2E" w:rsidRDefault="00EC4BAB">
      <w:pPr>
        <w:rPr>
          <w:rFonts w:ascii="Arial" w:hAnsi="Arial" w:cs="Arial"/>
        </w:rPr>
      </w:pPr>
      <w:r w:rsidRPr="00832A2E">
        <w:rPr>
          <w:rFonts w:ascii="Arial" w:hAnsi="Arial" w:cs="Arial"/>
        </w:rPr>
        <w:t xml:space="preserve">Keep the </w:t>
      </w:r>
      <w:r w:rsidR="003C2345" w:rsidRPr="00832A2E">
        <w:rPr>
          <w:rFonts w:ascii="Arial" w:hAnsi="Arial" w:cs="Arial"/>
        </w:rPr>
        <w:t xml:space="preserve">storage and </w:t>
      </w:r>
      <w:r w:rsidRPr="00832A2E">
        <w:rPr>
          <w:rFonts w:ascii="Arial" w:hAnsi="Arial" w:cs="Arial"/>
        </w:rPr>
        <w:t>preparation of raw and cooked foods strictly separate.</w:t>
      </w:r>
    </w:p>
    <w:p w14:paraId="29F1775E" w14:textId="77777777" w:rsidR="00EC4BAB" w:rsidRPr="00832A2E" w:rsidRDefault="00EC4BAB">
      <w:pPr>
        <w:rPr>
          <w:rFonts w:ascii="Arial" w:hAnsi="Arial" w:cs="Arial"/>
        </w:rPr>
      </w:pPr>
    </w:p>
    <w:p w14:paraId="2F7D2B83" w14:textId="77777777" w:rsidR="00EC4BAB" w:rsidRPr="00832A2E" w:rsidRDefault="00EC4BAB">
      <w:pPr>
        <w:rPr>
          <w:rFonts w:ascii="Arial" w:hAnsi="Arial" w:cs="Arial"/>
        </w:rPr>
      </w:pPr>
      <w:r w:rsidRPr="00832A2E">
        <w:rPr>
          <w:rFonts w:ascii="Arial" w:hAnsi="Arial" w:cs="Arial"/>
        </w:rPr>
        <w:t xml:space="preserve">When </w:t>
      </w:r>
      <w:r w:rsidR="009F5777" w:rsidRPr="00832A2E">
        <w:rPr>
          <w:rFonts w:ascii="Arial" w:hAnsi="Arial" w:cs="Arial"/>
        </w:rPr>
        <w:t xml:space="preserve">cooking or </w:t>
      </w:r>
      <w:r w:rsidRPr="00832A2E">
        <w:rPr>
          <w:rFonts w:ascii="Arial" w:hAnsi="Arial" w:cs="Arial"/>
        </w:rPr>
        <w:t>reheating food</w:t>
      </w:r>
      <w:r w:rsidR="009F5777" w:rsidRPr="00832A2E">
        <w:rPr>
          <w:rFonts w:ascii="Arial" w:hAnsi="Arial" w:cs="Arial"/>
        </w:rPr>
        <w:t>,</w:t>
      </w:r>
      <w:r w:rsidRPr="00832A2E">
        <w:rPr>
          <w:rFonts w:ascii="Arial" w:hAnsi="Arial" w:cs="Arial"/>
        </w:rPr>
        <w:t xml:space="preserve"> ensure it </w:t>
      </w:r>
      <w:r w:rsidR="009F5777" w:rsidRPr="00832A2E">
        <w:rPr>
          <w:rFonts w:ascii="Arial" w:hAnsi="Arial" w:cs="Arial"/>
        </w:rPr>
        <w:t>reaches the required safe temperatures</w:t>
      </w:r>
      <w:r w:rsidRPr="00832A2E">
        <w:rPr>
          <w:rFonts w:ascii="Arial" w:hAnsi="Arial" w:cs="Arial"/>
        </w:rPr>
        <w:t>.</w:t>
      </w:r>
    </w:p>
    <w:p w14:paraId="6FFB1CAD" w14:textId="77777777" w:rsidR="009F5777" w:rsidRPr="00832A2E" w:rsidRDefault="009F5777">
      <w:pPr>
        <w:rPr>
          <w:rFonts w:ascii="Arial" w:hAnsi="Arial" w:cs="Arial"/>
        </w:rPr>
      </w:pPr>
    </w:p>
    <w:p w14:paraId="0F87FBC2" w14:textId="77777777" w:rsidR="009F5777" w:rsidRPr="00832A2E" w:rsidRDefault="009F5777">
      <w:pPr>
        <w:rPr>
          <w:rFonts w:ascii="Arial" w:hAnsi="Arial" w:cs="Arial"/>
        </w:rPr>
      </w:pPr>
      <w:r w:rsidRPr="00832A2E">
        <w:rPr>
          <w:rFonts w:ascii="Arial" w:hAnsi="Arial" w:cs="Arial"/>
        </w:rPr>
        <w:t>Be aware of allergens in foods and what to do to keep allergenic customers safe.</w:t>
      </w:r>
    </w:p>
    <w:p w14:paraId="6ED1EBF5" w14:textId="77777777" w:rsidR="00EC4BAB" w:rsidRPr="00832A2E" w:rsidRDefault="00EC4BAB">
      <w:pPr>
        <w:rPr>
          <w:rFonts w:ascii="Arial" w:hAnsi="Arial" w:cs="Arial"/>
        </w:rPr>
      </w:pPr>
    </w:p>
    <w:p w14:paraId="065615D6" w14:textId="77777777" w:rsidR="00EC4BAB" w:rsidRPr="00832A2E" w:rsidRDefault="009F5777">
      <w:pPr>
        <w:rPr>
          <w:rFonts w:ascii="Arial" w:hAnsi="Arial" w:cs="Arial"/>
        </w:rPr>
      </w:pPr>
      <w:r w:rsidRPr="00832A2E">
        <w:rPr>
          <w:rFonts w:ascii="Arial" w:hAnsi="Arial" w:cs="Arial"/>
        </w:rPr>
        <w:t>K</w:t>
      </w:r>
      <w:r w:rsidR="00EC4BAB" w:rsidRPr="00832A2E">
        <w:rPr>
          <w:rFonts w:ascii="Arial" w:hAnsi="Arial" w:cs="Arial"/>
        </w:rPr>
        <w:t>eep all equipment and surfaces clean.</w:t>
      </w:r>
      <w:r w:rsidRPr="00832A2E">
        <w:rPr>
          <w:rFonts w:ascii="Arial" w:hAnsi="Arial" w:cs="Arial"/>
        </w:rPr>
        <w:t xml:space="preserve"> Clean as you go. </w:t>
      </w:r>
    </w:p>
    <w:p w14:paraId="2F9061B9" w14:textId="77777777" w:rsidR="00EC4BAB" w:rsidRPr="00832A2E" w:rsidRDefault="00EC4BAB">
      <w:pPr>
        <w:rPr>
          <w:rFonts w:ascii="Arial" w:hAnsi="Arial" w:cs="Arial"/>
        </w:rPr>
      </w:pPr>
    </w:p>
    <w:p w14:paraId="5101CBC6" w14:textId="77777777" w:rsidR="00EC4BAB" w:rsidRPr="00832A2E" w:rsidRDefault="00EC4BAB">
      <w:pPr>
        <w:rPr>
          <w:rFonts w:ascii="Arial" w:hAnsi="Arial" w:cs="Arial"/>
        </w:rPr>
      </w:pPr>
      <w:r w:rsidRPr="00832A2E">
        <w:rPr>
          <w:rFonts w:ascii="Arial" w:hAnsi="Arial" w:cs="Arial"/>
        </w:rPr>
        <w:t xml:space="preserve">Follow any </w:t>
      </w:r>
      <w:r w:rsidR="009F5777" w:rsidRPr="00832A2E">
        <w:rPr>
          <w:rFonts w:ascii="Arial" w:hAnsi="Arial" w:cs="Arial"/>
        </w:rPr>
        <w:t xml:space="preserve">food </w:t>
      </w:r>
      <w:r w:rsidRPr="00832A2E">
        <w:rPr>
          <w:rFonts w:ascii="Arial" w:hAnsi="Arial" w:cs="Arial"/>
        </w:rPr>
        <w:t>safety instructions either on the food packaging or from your supervisor.</w:t>
      </w:r>
    </w:p>
    <w:sectPr w:rsidR="00EC4BAB" w:rsidRPr="00832A2E" w:rsidSect="00832A2E">
      <w:footerReference w:type="default" r:id="rId8"/>
      <w:pgSz w:w="11906" w:h="16838"/>
      <w:pgMar w:top="1021" w:right="1531" w:bottom="102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57A73" w14:textId="77777777" w:rsidR="00834B10" w:rsidRDefault="00834B10" w:rsidP="00F81F72">
      <w:r>
        <w:separator/>
      </w:r>
    </w:p>
  </w:endnote>
  <w:endnote w:type="continuationSeparator" w:id="0">
    <w:p w14:paraId="49CC71C6" w14:textId="77777777" w:rsidR="00834B10" w:rsidRDefault="00834B10" w:rsidP="00F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E3269" w14:textId="498BF513" w:rsidR="00F81F72" w:rsidRPr="00832A2E" w:rsidRDefault="00832A2E">
    <w:pPr>
      <w:pStyle w:val="Footer"/>
      <w:rPr>
        <w:rFonts w:asciiTheme="minorHAnsi" w:hAnsiTheme="minorHAnsi" w:cstheme="minorHAnsi"/>
        <w:sz w:val="22"/>
        <w:szCs w:val="22"/>
      </w:rPr>
    </w:pPr>
    <w:r w:rsidRPr="00832A2E">
      <w:rPr>
        <w:rFonts w:asciiTheme="minorHAnsi" w:hAnsiTheme="minorHAnsi" w:cstheme="minorHAnsi"/>
        <w:sz w:val="22"/>
        <w:szCs w:val="22"/>
      </w:rPr>
      <w:t>October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35567" w14:textId="77777777" w:rsidR="00834B10" w:rsidRDefault="00834B10" w:rsidP="00F81F72">
      <w:r>
        <w:separator/>
      </w:r>
    </w:p>
  </w:footnote>
  <w:footnote w:type="continuationSeparator" w:id="0">
    <w:p w14:paraId="23A5D047" w14:textId="77777777" w:rsidR="00834B10" w:rsidRDefault="00834B10" w:rsidP="00F81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701B9"/>
    <w:multiLevelType w:val="hybridMultilevel"/>
    <w:tmpl w:val="6E68E39A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261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AB"/>
    <w:rsid w:val="00064632"/>
    <w:rsid w:val="00067B92"/>
    <w:rsid w:val="002D5527"/>
    <w:rsid w:val="003C2345"/>
    <w:rsid w:val="004847D1"/>
    <w:rsid w:val="004D2039"/>
    <w:rsid w:val="00832A2E"/>
    <w:rsid w:val="00834B10"/>
    <w:rsid w:val="009D4B4D"/>
    <w:rsid w:val="009F5777"/>
    <w:rsid w:val="00E4726F"/>
    <w:rsid w:val="00E831BE"/>
    <w:rsid w:val="00EC4BAB"/>
    <w:rsid w:val="00F8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34C6A99"/>
  <w15:chartTrackingRefBased/>
  <w15:docId w15:val="{3ABED405-3842-4178-9400-A4704720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1F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81F7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1F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81F72"/>
    <w:rPr>
      <w:sz w:val="24"/>
      <w:szCs w:val="24"/>
    </w:rPr>
  </w:style>
  <w:style w:type="paragraph" w:styleId="BalloonText">
    <w:name w:val="Balloon Text"/>
    <w:basedOn w:val="Normal"/>
    <w:link w:val="BalloonTextChar"/>
    <w:rsid w:val="00F81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1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164122-5B32-450D-BCA0-D6DE11F0541C}"/>
</file>

<file path=customXml/itemProps2.xml><?xml version="1.0" encoding="utf-8"?>
<ds:datastoreItem xmlns:ds="http://schemas.openxmlformats.org/officeDocument/2006/customXml" ds:itemID="{22888DD2-9D8D-47EC-87BA-0DCF7F220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Essentials of Food Hygiene</vt:lpstr>
    </vt:vector>
  </TitlesOfParts>
  <Company>Falkirk Council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Essentials of Food Hygiene</dc:title>
  <dc:subject/>
  <dc:creator>lynnebissett</dc:creator>
  <cp:keywords/>
  <cp:lastModifiedBy>Lynne Bissett</cp:lastModifiedBy>
  <cp:revision>3</cp:revision>
  <dcterms:created xsi:type="dcterms:W3CDTF">2022-09-27T11:59:00Z</dcterms:created>
  <dcterms:modified xsi:type="dcterms:W3CDTF">2022-10-03T15:58:00Z</dcterms:modified>
</cp:coreProperties>
</file>